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47FB3" w14:textId="77777777" w:rsidR="00BE5D33" w:rsidRPr="00BE5D33" w:rsidRDefault="00BE5D33" w:rsidP="00BE5D3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0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kern w:val="0"/>
          <w:sz w:val="20"/>
          <w:szCs w:val="24"/>
          <w:lang w:eastAsia="ru-RU"/>
          <w14:ligatures w14:val="none"/>
        </w:rPr>
        <w:t>Полезные для работы файлы в текущей папке – результат сканирования печатных источников без дальнейшего редактирования текстов: до правильного текста додумайтесь сами.</w:t>
      </w:r>
    </w:p>
    <w:p w14:paraId="3103C707" w14:textId="77777777" w:rsidR="00BE5D33" w:rsidRPr="00BE5D33" w:rsidRDefault="00BE5D33" w:rsidP="00BE5D3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F71894" w14:textId="77777777" w:rsidR="00BE5D33" w:rsidRDefault="00BE5D33" w:rsidP="00BE5D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Ознакомиться с понятием «валидация» и научиться применять его при проектировании.</w:t>
      </w:r>
    </w:p>
    <w:p w14:paraId="42303705" w14:textId="726014D2" w:rsidR="00BE5D33" w:rsidRPr="00BE5D33" w:rsidRDefault="00BE5D33" w:rsidP="00BE5D3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Написать и выучить понятие </w:t>
      </w:r>
      <w:r w:rsidRPr="00BE5D33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«валидация»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. Типы валидации в 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en-US" w:eastAsia="ru-RU"/>
          <w14:ligatures w14:val="none"/>
        </w:rPr>
        <w:t>Erwin</w:t>
      </w:r>
      <w:r w:rsidR="0050088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en-US" w:eastAsia="ru-RU"/>
          <w14:ligatures w14:val="none"/>
        </w:rPr>
        <w:t xml:space="preserve"> (3)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en-US"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 Применить на практике, пример:</w:t>
      </w:r>
    </w:p>
    <w:p w14:paraId="7D29723B" w14:textId="1FDF1F1A" w:rsidR="00BE5D33" w:rsidRDefault="00BE5D33" w:rsidP="00BE5D3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DB8EEF4" wp14:editId="4AB3DD8F">
            <wp:extent cx="3334215" cy="1886213"/>
            <wp:effectExtent l="0" t="0" r="0" b="0"/>
            <wp:docPr id="13894841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4841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4215" cy="18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333B8" w14:textId="51691059" w:rsidR="00BE5D33" w:rsidRPr="00BE5D33" w:rsidRDefault="00BE5D33" w:rsidP="00BE5D3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Также проставить значения по умолчанию.</w:t>
      </w:r>
    </w:p>
    <w:p w14:paraId="3A76D915" w14:textId="77777777" w:rsidR="00BE5D33" w:rsidRDefault="00BE5D33" w:rsidP="00BE5D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Изучить правила обращения </w:t>
      </w:r>
      <w:r w:rsidRPr="00BE5D33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ERwin</w:t>
      </w:r>
      <w:r w:rsidRPr="00BE5D3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’а с индексами.</w:t>
      </w:r>
    </w:p>
    <w:p w14:paraId="23D005E6" w14:textId="757EDBE6" w:rsidR="00500889" w:rsidRPr="00500889" w:rsidRDefault="00500889" w:rsidP="0050088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50088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Теория +</w:t>
      </w:r>
    </w:p>
    <w:p w14:paraId="425231AD" w14:textId="6E64CFE5" w:rsidR="00BE5D33" w:rsidRPr="00BE5D33" w:rsidRDefault="00500889" w:rsidP="00BE5D3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50088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Для изменения и добавления индексов в ERwin необходимо нажать на кнопку “Model” -&gt; “Indexes” -&gt; “Table”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val="en-US" w:eastAsia="ru-RU"/>
          <w14:ligatures w14:val="none"/>
        </w:rPr>
        <w:t xml:space="preserve"> , 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дальше сами</w:t>
      </w:r>
    </w:p>
    <w:p w14:paraId="07512FE4" w14:textId="323F07A8" w:rsidR="00BE5D33" w:rsidRDefault="00BE5D33" w:rsidP="00BE5D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Рассмотреть работу на этапах логического и физического проектирования, уделив особое внимание последнему.</w:t>
      </w:r>
    </w:p>
    <w:p w14:paraId="2F200E84" w14:textId="31443E89" w:rsidR="005953A0" w:rsidRDefault="00BE5D33" w:rsidP="0050088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BE5D33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Понятия логического и физического проектирования. </w:t>
      </w:r>
      <w:r w:rsidR="0050088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Исходя из понятий выполнить процесс физического проектирования </w:t>
      </w:r>
    </w:p>
    <w:p w14:paraId="390B8B20" w14:textId="3E6BA021" w:rsidR="00500889" w:rsidRDefault="00500889" w:rsidP="0050088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 xml:space="preserve">Из логической модели предметной области в физическую модель 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предметной области</w:t>
      </w: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.</w:t>
      </w:r>
    </w:p>
    <w:p w14:paraId="75115E85" w14:textId="01452255" w:rsidR="00500889" w:rsidRDefault="00500889" w:rsidP="0050088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В</w:t>
      </w:r>
      <w:r w:rsidRPr="0050088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о вкладке «Tools» выбрать опцию «Forward engineer» и «Schema Generation…»</w:t>
      </w:r>
    </w:p>
    <w:p w14:paraId="1EB65520" w14:textId="3D494348" w:rsidR="00500889" w:rsidRPr="00500889" w:rsidRDefault="00500889" w:rsidP="00500889">
      <w:pPr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  <w:t>Выполнился ли перенос индексов и правил валидации?</w:t>
      </w:r>
    </w:p>
    <w:sectPr w:rsidR="00500889" w:rsidRPr="00500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448AE"/>
    <w:multiLevelType w:val="hybridMultilevel"/>
    <w:tmpl w:val="3C061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6301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33"/>
    <w:rsid w:val="00500889"/>
    <w:rsid w:val="005953A0"/>
    <w:rsid w:val="008A2932"/>
    <w:rsid w:val="0090113F"/>
    <w:rsid w:val="00B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013A74"/>
  <w15:chartTrackingRefBased/>
  <w15:docId w15:val="{C8D2702C-638B-46D1-9BD2-C80A9524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E5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D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D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D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5D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5D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5D3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5D3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5D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5D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5D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5D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5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E5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5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E5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5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5D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5D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E5D3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5D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E5D3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E5D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Баранова</dc:creator>
  <cp:keywords/>
  <dc:description/>
  <cp:lastModifiedBy>Вероника Баранова</cp:lastModifiedBy>
  <cp:revision>1</cp:revision>
  <dcterms:created xsi:type="dcterms:W3CDTF">2025-03-26T13:16:00Z</dcterms:created>
  <dcterms:modified xsi:type="dcterms:W3CDTF">2025-03-26T13:36:00Z</dcterms:modified>
</cp:coreProperties>
</file>